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F3D05" w14:textId="16788227" w:rsidR="0083386E" w:rsidRPr="00B560DE" w:rsidRDefault="0083386E" w:rsidP="00EC7EE4">
      <w:pPr>
        <w:spacing w:after="0" w:line="240" w:lineRule="auto"/>
        <w:ind w:right="-284"/>
        <w:rPr>
          <w:rFonts w:ascii="Arial" w:hAnsi="Arial"/>
          <w:sz w:val="24"/>
          <w:szCs w:val="24"/>
        </w:rPr>
      </w:pPr>
      <w:r>
        <w:rPr>
          <w:rFonts w:ascii="Arial" w:hAnsi="Arial"/>
          <w:noProof/>
          <w:sz w:val="24"/>
          <w:szCs w:val="24"/>
        </w:rPr>
        <w:drawing>
          <wp:anchor distT="0" distB="0" distL="114300" distR="114300" simplePos="0" relativeHeight="251659264" behindDoc="1" locked="0" layoutInCell="1" allowOverlap="1" wp14:anchorId="5C5D54A8" wp14:editId="0385A1BA">
            <wp:simplePos x="0" y="0"/>
            <wp:positionH relativeFrom="column">
              <wp:posOffset>4004490</wp:posOffset>
            </wp:positionH>
            <wp:positionV relativeFrom="paragraph">
              <wp:posOffset>-516950</wp:posOffset>
            </wp:positionV>
            <wp:extent cx="2247900" cy="1257300"/>
            <wp:effectExtent l="0" t="0" r="0" b="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47900"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74BC83" w14:textId="7187CA51" w:rsidR="0083386E" w:rsidRDefault="0083386E" w:rsidP="0083386E">
      <w:pPr>
        <w:spacing w:after="0" w:line="240" w:lineRule="auto"/>
        <w:ind w:left="-425" w:right="-284" w:firstLine="425"/>
        <w:rPr>
          <w:rFonts w:ascii="Arial" w:hAnsi="Arial"/>
          <w:color w:val="FF0000"/>
          <w:sz w:val="24"/>
          <w:szCs w:val="24"/>
        </w:rPr>
      </w:pPr>
      <w:r w:rsidRPr="00B560DE">
        <w:rPr>
          <w:rFonts w:ascii="Arial" w:hAnsi="Arial"/>
          <w:sz w:val="24"/>
          <w:szCs w:val="24"/>
        </w:rPr>
        <w:t xml:space="preserve">Date: </w:t>
      </w:r>
      <w:r>
        <w:rPr>
          <w:rFonts w:ascii="Arial" w:hAnsi="Arial"/>
          <w:sz w:val="24"/>
          <w:szCs w:val="24"/>
        </w:rPr>
        <w:tab/>
      </w:r>
      <w:r w:rsidR="00FC2569" w:rsidRPr="00FC2569">
        <w:rPr>
          <w:rFonts w:ascii="Arial" w:hAnsi="Arial"/>
          <w:sz w:val="24"/>
          <w:szCs w:val="24"/>
        </w:rPr>
        <w:t>16</w:t>
      </w:r>
      <w:r w:rsidR="005A01FB" w:rsidRPr="00FC2569">
        <w:rPr>
          <w:rFonts w:ascii="Arial" w:hAnsi="Arial"/>
          <w:sz w:val="24"/>
          <w:szCs w:val="24"/>
          <w:vertAlign w:val="superscript"/>
        </w:rPr>
        <w:t>th</w:t>
      </w:r>
      <w:r w:rsidR="005A01FB" w:rsidRPr="00FC2569">
        <w:rPr>
          <w:rFonts w:ascii="Arial" w:hAnsi="Arial"/>
          <w:sz w:val="24"/>
          <w:szCs w:val="24"/>
        </w:rPr>
        <w:t xml:space="preserve"> March 2021</w:t>
      </w:r>
    </w:p>
    <w:p w14:paraId="5B70C34E" w14:textId="77777777" w:rsidR="0083386E" w:rsidRPr="00B560DE" w:rsidRDefault="0083386E" w:rsidP="0083386E">
      <w:pPr>
        <w:spacing w:after="0" w:line="240" w:lineRule="auto"/>
        <w:ind w:left="-425" w:right="-284"/>
        <w:rPr>
          <w:rFonts w:ascii="Arial" w:hAnsi="Arial"/>
          <w:sz w:val="24"/>
          <w:szCs w:val="24"/>
        </w:rPr>
      </w:pPr>
      <w:r>
        <w:rPr>
          <w:rFonts w:ascii="Arial" w:hAnsi="Arial"/>
          <w:color w:val="FF0000"/>
          <w:sz w:val="24"/>
          <w:szCs w:val="24"/>
        </w:rPr>
        <w:tab/>
      </w:r>
      <w:r>
        <w:rPr>
          <w:rFonts w:ascii="Arial" w:hAnsi="Arial"/>
          <w:color w:val="FF0000"/>
          <w:sz w:val="24"/>
          <w:szCs w:val="24"/>
        </w:rPr>
        <w:tab/>
      </w:r>
    </w:p>
    <w:p w14:paraId="10017FC0" w14:textId="77777777" w:rsidR="0083386E" w:rsidRPr="00B560DE" w:rsidRDefault="0083386E" w:rsidP="0083386E">
      <w:pPr>
        <w:spacing w:after="0" w:line="240" w:lineRule="auto"/>
        <w:ind w:left="-426" w:right="-285"/>
        <w:rPr>
          <w:sz w:val="24"/>
          <w:szCs w:val="24"/>
        </w:rPr>
      </w:pPr>
    </w:p>
    <w:p w14:paraId="248E9842" w14:textId="1415120C" w:rsidR="0083386E" w:rsidRPr="00712BDE" w:rsidRDefault="0083386E" w:rsidP="0083386E">
      <w:pPr>
        <w:spacing w:after="0" w:line="240" w:lineRule="auto"/>
        <w:ind w:left="-426" w:right="-285" w:firstLine="426"/>
        <w:rPr>
          <w:rFonts w:ascii="Arial" w:hAnsi="Arial"/>
          <w:sz w:val="24"/>
          <w:szCs w:val="24"/>
        </w:rPr>
      </w:pPr>
      <w:r w:rsidRPr="00712BDE">
        <w:rPr>
          <w:noProof/>
          <w:sz w:val="24"/>
          <w:szCs w:val="24"/>
        </w:rPr>
        <mc:AlternateContent>
          <mc:Choice Requires="wps">
            <w:drawing>
              <wp:anchor distT="0" distB="0" distL="114300" distR="114300" simplePos="0" relativeHeight="251660288" behindDoc="0" locked="0" layoutInCell="0" allowOverlap="1" wp14:anchorId="389A173D" wp14:editId="0A7A619F">
                <wp:simplePos x="0" y="0"/>
                <wp:positionH relativeFrom="column">
                  <wp:posOffset>4220210</wp:posOffset>
                </wp:positionH>
                <wp:positionV relativeFrom="paragraph">
                  <wp:posOffset>40640</wp:posOffset>
                </wp:positionV>
                <wp:extent cx="1920240" cy="161544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61544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7BE232" w14:textId="77777777" w:rsidR="0083386E" w:rsidRDefault="0083386E" w:rsidP="0083386E">
                            <w:pPr>
                              <w:pStyle w:val="BodyText2"/>
                              <w:pBdr>
                                <w:top w:val="single" w:sz="6" w:space="1" w:color="auto"/>
                                <w:between w:val="single" w:sz="6" w:space="1" w:color="auto"/>
                              </w:pBdr>
                              <w:rPr>
                                <w:sz w:val="18"/>
                              </w:rPr>
                            </w:pPr>
                            <w:r>
                              <w:rPr>
                                <w:sz w:val="18"/>
                              </w:rPr>
                              <w:t xml:space="preserve">People Commissioning </w:t>
                            </w:r>
                          </w:p>
                          <w:p w14:paraId="76A17765" w14:textId="77777777" w:rsidR="0083386E" w:rsidRDefault="0083386E" w:rsidP="0083386E">
                            <w:pPr>
                              <w:pStyle w:val="BodyText2"/>
                              <w:pBdr>
                                <w:top w:val="single" w:sz="6" w:space="1" w:color="auto"/>
                                <w:between w:val="single" w:sz="6" w:space="1" w:color="auto"/>
                              </w:pBdr>
                              <w:rPr>
                                <w:sz w:val="18"/>
                              </w:rPr>
                            </w:pPr>
                            <w:r>
                              <w:rPr>
                                <w:sz w:val="18"/>
                              </w:rPr>
                              <w:t>PO Box 154</w:t>
                            </w:r>
                          </w:p>
                          <w:p w14:paraId="2B6E58BA" w14:textId="77777777" w:rsidR="0083386E" w:rsidRDefault="0083386E" w:rsidP="0083386E">
                            <w:pPr>
                              <w:pStyle w:val="BodyText2"/>
                              <w:pBdr>
                                <w:top w:val="single" w:sz="6" w:space="1" w:color="auto"/>
                                <w:between w:val="single" w:sz="6" w:space="1" w:color="auto"/>
                              </w:pBdr>
                              <w:rPr>
                                <w:sz w:val="18"/>
                              </w:rPr>
                            </w:pPr>
                            <w:r>
                              <w:rPr>
                                <w:sz w:val="18"/>
                              </w:rPr>
                              <w:t>Shute End, Wokingham</w:t>
                            </w:r>
                          </w:p>
                          <w:p w14:paraId="434E94F0" w14:textId="77777777" w:rsidR="0083386E" w:rsidRDefault="0083386E" w:rsidP="0083386E">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38B48BF6" w14:textId="77777777" w:rsidR="0083386E" w:rsidRDefault="0083386E" w:rsidP="0083386E">
                            <w:pPr>
                              <w:pStyle w:val="BodyText2"/>
                              <w:pBdr>
                                <w:top w:val="single" w:sz="6" w:space="1" w:color="auto"/>
                                <w:between w:val="single" w:sz="6" w:space="1" w:color="auto"/>
                              </w:pBdr>
                              <w:rPr>
                                <w:sz w:val="18"/>
                              </w:rPr>
                            </w:pPr>
                            <w:r>
                              <w:rPr>
                                <w:sz w:val="18"/>
                              </w:rPr>
                              <w:t>Tel: (0118) 974 6000</w:t>
                            </w:r>
                          </w:p>
                          <w:p w14:paraId="016A2EDE" w14:textId="77777777" w:rsidR="0083386E" w:rsidRDefault="0083386E" w:rsidP="0083386E">
                            <w:pPr>
                              <w:pStyle w:val="BodyText2"/>
                              <w:pBdr>
                                <w:top w:val="single" w:sz="6" w:space="1" w:color="auto"/>
                                <w:between w:val="single" w:sz="6" w:space="1" w:color="auto"/>
                              </w:pBdr>
                              <w:rPr>
                                <w:sz w:val="18"/>
                              </w:rPr>
                            </w:pPr>
                            <w:r>
                              <w:rPr>
                                <w:sz w:val="18"/>
                              </w:rPr>
                              <w:t>Tel: (0118) 908 8368</w:t>
                            </w:r>
                          </w:p>
                          <w:p w14:paraId="6194AD99" w14:textId="77777777" w:rsidR="0083386E" w:rsidRDefault="0083386E" w:rsidP="0083386E">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9A173D" id="Rectangle 2" o:spid="_x0000_s1026" style="position:absolute;left:0;text-align:left;margin-left:332.3pt;margin-top:3.2pt;width:151.2pt;height:12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" o:allowincell="f" stroked="f" strokeweight="0">
                <v:textbox inset="0,0,0,0">
                  <w:txbxContent>
                    <w:p w14:paraId="477BE232" w14:textId="77777777" w:rsidR="0083386E" w:rsidRDefault="0083386E" w:rsidP="0083386E">
                      <w:pPr>
                        <w:pStyle w:val="BodyText2"/>
                        <w:pBdr>
                          <w:top w:val="single" w:sz="6" w:space="1" w:color="auto"/>
                          <w:between w:val="single" w:sz="6" w:space="1" w:color="auto"/>
                        </w:pBdr>
                        <w:rPr>
                          <w:sz w:val="18"/>
                        </w:rPr>
                      </w:pPr>
                      <w:r>
                        <w:rPr>
                          <w:sz w:val="18"/>
                        </w:rPr>
                        <w:t xml:space="preserve">People Commissioning </w:t>
                      </w:r>
                    </w:p>
                    <w:p w14:paraId="76A17765" w14:textId="77777777" w:rsidR="0083386E" w:rsidRDefault="0083386E" w:rsidP="0083386E">
                      <w:pPr>
                        <w:pStyle w:val="BodyText2"/>
                        <w:pBdr>
                          <w:top w:val="single" w:sz="6" w:space="1" w:color="auto"/>
                          <w:between w:val="single" w:sz="6" w:space="1" w:color="auto"/>
                        </w:pBdr>
                        <w:rPr>
                          <w:sz w:val="18"/>
                        </w:rPr>
                      </w:pPr>
                      <w:r>
                        <w:rPr>
                          <w:sz w:val="18"/>
                        </w:rPr>
                        <w:t>PO Box 154</w:t>
                      </w:r>
                    </w:p>
                    <w:p w14:paraId="2B6E58BA" w14:textId="77777777" w:rsidR="0083386E" w:rsidRDefault="0083386E" w:rsidP="0083386E">
                      <w:pPr>
                        <w:pStyle w:val="BodyText2"/>
                        <w:pBdr>
                          <w:top w:val="single" w:sz="6" w:space="1" w:color="auto"/>
                          <w:between w:val="single" w:sz="6" w:space="1" w:color="auto"/>
                        </w:pBdr>
                        <w:rPr>
                          <w:sz w:val="18"/>
                        </w:rPr>
                      </w:pPr>
                      <w:r>
                        <w:rPr>
                          <w:sz w:val="18"/>
                        </w:rPr>
                        <w:t>Shute End, Wokingham</w:t>
                      </w:r>
                    </w:p>
                    <w:p w14:paraId="434E94F0" w14:textId="77777777" w:rsidR="0083386E" w:rsidRDefault="0083386E" w:rsidP="0083386E">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38B48BF6" w14:textId="77777777" w:rsidR="0083386E" w:rsidRDefault="0083386E" w:rsidP="0083386E">
                      <w:pPr>
                        <w:pStyle w:val="BodyText2"/>
                        <w:pBdr>
                          <w:top w:val="single" w:sz="6" w:space="1" w:color="auto"/>
                          <w:between w:val="single" w:sz="6" w:space="1" w:color="auto"/>
                        </w:pBdr>
                        <w:rPr>
                          <w:sz w:val="18"/>
                        </w:rPr>
                      </w:pPr>
                      <w:r>
                        <w:rPr>
                          <w:sz w:val="18"/>
                        </w:rPr>
                        <w:t>Tel: (0118) 974 6000</w:t>
                      </w:r>
                    </w:p>
                    <w:p w14:paraId="016A2EDE" w14:textId="77777777" w:rsidR="0083386E" w:rsidRDefault="0083386E" w:rsidP="0083386E">
                      <w:pPr>
                        <w:pStyle w:val="BodyText2"/>
                        <w:pBdr>
                          <w:top w:val="single" w:sz="6" w:space="1" w:color="auto"/>
                          <w:between w:val="single" w:sz="6" w:space="1" w:color="auto"/>
                        </w:pBdr>
                        <w:rPr>
                          <w:sz w:val="18"/>
                        </w:rPr>
                      </w:pPr>
                      <w:r>
                        <w:rPr>
                          <w:sz w:val="18"/>
                        </w:rPr>
                        <w:t>Tel: (0118) 908 8368</w:t>
                      </w:r>
                    </w:p>
                    <w:p w14:paraId="6194AD99" w14:textId="77777777" w:rsidR="0083386E" w:rsidRDefault="0083386E" w:rsidP="0083386E">
                      <w:pPr>
                        <w:pStyle w:val="BodyText2"/>
                        <w:pBdr>
                          <w:top w:val="single" w:sz="6" w:space="1" w:color="auto"/>
                          <w:between w:val="single" w:sz="6" w:space="1" w:color="auto"/>
                        </w:pBdr>
                      </w:pPr>
                    </w:p>
                  </w:txbxContent>
                </v:textbox>
              </v:rect>
            </w:pict>
          </mc:Fallback>
        </mc:AlternateContent>
      </w:r>
    </w:p>
    <w:p w14:paraId="0D73D59A" w14:textId="69D83348" w:rsidR="0083386E" w:rsidRPr="00CA4A25" w:rsidRDefault="00D3314A" w:rsidP="0083386E">
      <w:pPr>
        <w:spacing w:after="0" w:line="240" w:lineRule="auto"/>
        <w:ind w:left="-426" w:right="-285" w:firstLine="426"/>
        <w:rPr>
          <w:rFonts w:ascii="Arial" w:hAnsi="Arial"/>
          <w:color w:val="FF0000"/>
          <w:sz w:val="24"/>
          <w:szCs w:val="24"/>
        </w:rPr>
      </w:pPr>
      <w:r>
        <w:rPr>
          <w:rFonts w:ascii="Arial" w:hAnsi="Arial"/>
          <w:color w:val="FF0000"/>
          <w:sz w:val="24"/>
          <w:szCs w:val="24"/>
        </w:rPr>
        <w:t>Provider name</w:t>
      </w:r>
    </w:p>
    <w:p w14:paraId="2FD61C36" w14:textId="1DC868B1" w:rsidR="0083386E" w:rsidRPr="00CA4A25" w:rsidRDefault="0083386E" w:rsidP="0083386E">
      <w:pPr>
        <w:spacing w:after="0" w:line="240" w:lineRule="auto"/>
        <w:ind w:left="-426" w:right="-285" w:firstLine="426"/>
        <w:rPr>
          <w:rFonts w:ascii="Arial" w:hAnsi="Arial"/>
          <w:color w:val="FF0000"/>
          <w:sz w:val="24"/>
          <w:szCs w:val="24"/>
        </w:rPr>
      </w:pPr>
    </w:p>
    <w:p w14:paraId="4404FDFD" w14:textId="77777777" w:rsidR="0083386E" w:rsidRPr="00CA4A25" w:rsidRDefault="0083386E" w:rsidP="0083386E">
      <w:pPr>
        <w:spacing w:after="0" w:line="240" w:lineRule="auto"/>
        <w:ind w:left="-426" w:right="-285" w:firstLine="426"/>
        <w:rPr>
          <w:rFonts w:ascii="Arial" w:hAnsi="Arial"/>
          <w:color w:val="FF0000"/>
          <w:sz w:val="24"/>
          <w:szCs w:val="24"/>
        </w:rPr>
      </w:pPr>
    </w:p>
    <w:p w14:paraId="0E90997F" w14:textId="77777777" w:rsidR="0083386E" w:rsidRPr="00CA4A25" w:rsidRDefault="0083386E" w:rsidP="0083386E">
      <w:pPr>
        <w:spacing w:after="0" w:line="240" w:lineRule="auto"/>
        <w:ind w:left="-426" w:right="-285" w:firstLine="426"/>
        <w:rPr>
          <w:rFonts w:ascii="Arial" w:hAnsi="Arial"/>
          <w:color w:val="FF0000"/>
          <w:sz w:val="24"/>
          <w:szCs w:val="24"/>
        </w:rPr>
      </w:pPr>
    </w:p>
    <w:p w14:paraId="60EAC6A7" w14:textId="1EEABBC1" w:rsidR="00644BE6" w:rsidRDefault="00644BE6">
      <w:pPr>
        <w:spacing w:after="0" w:line="240" w:lineRule="auto"/>
      </w:pPr>
    </w:p>
    <w:p w14:paraId="4CDE7FD5" w14:textId="77777777" w:rsidR="0046698C" w:rsidRDefault="0046698C" w:rsidP="00644BE6">
      <w:pPr>
        <w:rPr>
          <w:rFonts w:ascii="Arial" w:hAnsi="Arial" w:cs="Arial"/>
        </w:rPr>
      </w:pPr>
    </w:p>
    <w:p w14:paraId="41327A08" w14:textId="436C98D2" w:rsidR="00644BE6" w:rsidRPr="003921E1" w:rsidRDefault="00644BE6" w:rsidP="00644BE6">
      <w:pPr>
        <w:rPr>
          <w:rFonts w:ascii="Arial" w:hAnsi="Arial" w:cs="Arial"/>
        </w:rPr>
      </w:pPr>
      <w:r w:rsidRPr="003921E1">
        <w:rPr>
          <w:rFonts w:ascii="Arial" w:hAnsi="Arial" w:cs="Arial"/>
        </w:rPr>
        <w:t>Dear Provider,</w:t>
      </w:r>
    </w:p>
    <w:p w14:paraId="48806065" w14:textId="791C22D5" w:rsidR="00644BE6" w:rsidRPr="00D3314A" w:rsidRDefault="00644BE6" w:rsidP="00644BE6">
      <w:pPr>
        <w:rPr>
          <w:rFonts w:ascii="Arial" w:hAnsi="Arial" w:cs="Arial"/>
          <w:b/>
          <w:bCs/>
          <w:u w:val="single"/>
        </w:rPr>
      </w:pPr>
      <w:r w:rsidRPr="00D3314A">
        <w:rPr>
          <w:rFonts w:ascii="Arial" w:hAnsi="Arial" w:cs="Arial"/>
          <w:b/>
          <w:bCs/>
          <w:u w:val="single"/>
        </w:rPr>
        <w:t xml:space="preserve">Inflationary Uplift </w:t>
      </w:r>
      <w:r w:rsidR="00ED65A1" w:rsidRPr="00D3314A">
        <w:rPr>
          <w:rFonts w:ascii="Arial" w:hAnsi="Arial" w:cs="Arial"/>
          <w:b/>
          <w:bCs/>
          <w:u w:val="single"/>
        </w:rPr>
        <w:t xml:space="preserve"> 2021/22</w:t>
      </w:r>
    </w:p>
    <w:p w14:paraId="11FFABCE" w14:textId="77777777" w:rsidR="00D17739" w:rsidRDefault="00D17739" w:rsidP="00D17739">
      <w:pPr>
        <w:rPr>
          <w:rFonts w:ascii="Arial" w:hAnsi="Arial" w:cs="Arial"/>
        </w:rPr>
      </w:pPr>
      <w:r w:rsidRPr="005A1730">
        <w:rPr>
          <w:rFonts w:ascii="Arial" w:hAnsi="Arial" w:cs="Arial"/>
        </w:rPr>
        <w:t>Wokingham Borough Council recognises the extreme pressure that care providers are under to maintain vital services to vulnerable people during the current extraordinary circumstances. The COVID19 outbreak has placed significant pressure on the whole Adult Social Care system and we are committed to working together to ensure the best possible outcomes for our local residents.</w:t>
      </w:r>
    </w:p>
    <w:p w14:paraId="6E200D6E" w14:textId="536B5A63" w:rsidR="00644BE6" w:rsidRPr="003921E1" w:rsidRDefault="005A1A70" w:rsidP="00644BE6">
      <w:pPr>
        <w:rPr>
          <w:rFonts w:ascii="Arial" w:hAnsi="Arial" w:cs="Arial"/>
        </w:rPr>
      </w:pPr>
      <w:r w:rsidRPr="003921E1">
        <w:rPr>
          <w:rFonts w:ascii="Arial" w:hAnsi="Arial" w:cs="Arial"/>
        </w:rPr>
        <w:t>We</w:t>
      </w:r>
      <w:r w:rsidR="00D17739">
        <w:rPr>
          <w:rFonts w:ascii="Arial" w:hAnsi="Arial" w:cs="Arial"/>
        </w:rPr>
        <w:t xml:space="preserve"> </w:t>
      </w:r>
      <w:r w:rsidRPr="003921E1">
        <w:rPr>
          <w:rFonts w:ascii="Arial" w:hAnsi="Arial" w:cs="Arial"/>
        </w:rPr>
        <w:t>have decided to award</w:t>
      </w:r>
      <w:r w:rsidR="001142F4">
        <w:rPr>
          <w:rFonts w:ascii="Arial" w:hAnsi="Arial" w:cs="Arial"/>
        </w:rPr>
        <w:t xml:space="preserve"> </w:t>
      </w:r>
      <w:r w:rsidR="005B5389">
        <w:rPr>
          <w:rFonts w:ascii="Arial" w:hAnsi="Arial" w:cs="Arial"/>
        </w:rPr>
        <w:t>2.2</w:t>
      </w:r>
      <w:r w:rsidR="00644BE6" w:rsidRPr="003921E1">
        <w:rPr>
          <w:rFonts w:ascii="Arial" w:hAnsi="Arial" w:cs="Arial"/>
        </w:rPr>
        <w:t xml:space="preserve">% on all </w:t>
      </w:r>
      <w:r w:rsidR="00433267">
        <w:rPr>
          <w:rFonts w:ascii="Arial" w:hAnsi="Arial" w:cs="Arial"/>
        </w:rPr>
        <w:t xml:space="preserve">Day Care/ Community Support Services </w:t>
      </w:r>
      <w:r w:rsidR="00644BE6" w:rsidRPr="003921E1">
        <w:rPr>
          <w:rFonts w:ascii="Arial" w:hAnsi="Arial" w:cs="Arial"/>
        </w:rPr>
        <w:t>that you provide for our residents</w:t>
      </w:r>
      <w:r w:rsidR="003F3138" w:rsidRPr="003921E1">
        <w:rPr>
          <w:rFonts w:ascii="Arial" w:hAnsi="Arial" w:cs="Arial"/>
        </w:rPr>
        <w:t xml:space="preserve"> who have weekly packages up to a cap of £</w:t>
      </w:r>
      <w:r w:rsidR="005B5389">
        <w:rPr>
          <w:rFonts w:ascii="Arial" w:hAnsi="Arial" w:cs="Arial"/>
        </w:rPr>
        <w:t>20</w:t>
      </w:r>
      <w:r w:rsidR="003F3138" w:rsidRPr="003921E1">
        <w:rPr>
          <w:rFonts w:ascii="Arial" w:hAnsi="Arial" w:cs="Arial"/>
        </w:rPr>
        <w:t>00 per week.</w:t>
      </w:r>
      <w:r w:rsidR="00644BE6" w:rsidRPr="003921E1">
        <w:rPr>
          <w:rFonts w:ascii="Arial" w:hAnsi="Arial" w:cs="Arial"/>
        </w:rPr>
        <w:t xml:space="preserve">  This rate has been calculated based on the UKHCA model as we see it applies to the cost increases in the Wokingham care market.</w:t>
      </w:r>
    </w:p>
    <w:p w14:paraId="2875E3B2" w14:textId="0C8FA397" w:rsidR="00644BE6" w:rsidRDefault="00644BE6" w:rsidP="00644BE6">
      <w:pPr>
        <w:jc w:val="both"/>
        <w:rPr>
          <w:rFonts w:ascii="Arial" w:hAnsi="Arial" w:cs="Arial"/>
        </w:rPr>
      </w:pPr>
      <w:r w:rsidRPr="003921E1">
        <w:rPr>
          <w:rFonts w:ascii="Arial" w:hAnsi="Arial" w:cs="Arial"/>
        </w:rPr>
        <w:t>Please find below details of the new rates agreed for customers which take effect from 1</w:t>
      </w:r>
      <w:r w:rsidRPr="003921E1">
        <w:rPr>
          <w:rFonts w:ascii="Arial" w:hAnsi="Arial" w:cs="Arial"/>
          <w:vertAlign w:val="superscript"/>
        </w:rPr>
        <w:t>st</w:t>
      </w:r>
      <w:r w:rsidRPr="003921E1">
        <w:rPr>
          <w:rFonts w:ascii="Arial" w:hAnsi="Arial" w:cs="Arial"/>
        </w:rPr>
        <w:t xml:space="preserve"> April 202</w:t>
      </w:r>
      <w:r w:rsidR="00D17739">
        <w:rPr>
          <w:rFonts w:ascii="Arial" w:hAnsi="Arial" w:cs="Arial"/>
        </w:rPr>
        <w:t>1</w:t>
      </w:r>
      <w:r w:rsidRPr="003921E1">
        <w:rPr>
          <w:rFonts w:ascii="Arial" w:hAnsi="Arial" w:cs="Arial"/>
        </w:rPr>
        <w:t xml:space="preserve">. </w:t>
      </w:r>
    </w:p>
    <w:p w14:paraId="6FB8950C" w14:textId="77777777" w:rsidR="004318FD" w:rsidRPr="003921E1" w:rsidRDefault="004318FD" w:rsidP="00644BE6">
      <w:pPr>
        <w:jc w:val="both"/>
        <w:rPr>
          <w:rFonts w:ascii="Arial" w:hAnsi="Arial" w:cs="Arial"/>
        </w:rPr>
      </w:pPr>
    </w:p>
    <w:tbl>
      <w:tblPr>
        <w:tblW w:w="9016" w:type="dxa"/>
        <w:tblInd w:w="-10" w:type="dxa"/>
        <w:tblCellMar>
          <w:left w:w="0" w:type="dxa"/>
          <w:right w:w="0" w:type="dxa"/>
        </w:tblCellMar>
        <w:tblLook w:val="04A0" w:firstRow="1" w:lastRow="0" w:firstColumn="1" w:lastColumn="0" w:noHBand="0" w:noVBand="1"/>
      </w:tblPr>
      <w:tblGrid>
        <w:gridCol w:w="2268"/>
        <w:gridCol w:w="1843"/>
        <w:gridCol w:w="1701"/>
        <w:gridCol w:w="1701"/>
        <w:gridCol w:w="1503"/>
      </w:tblGrid>
      <w:tr w:rsidR="008F534B" w:rsidRPr="003921E1" w14:paraId="4DE19575" w14:textId="5400961D" w:rsidTr="00FC2569">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CF988" w14:textId="6616DE0B" w:rsidR="008F534B" w:rsidRPr="003921E1" w:rsidRDefault="008F534B" w:rsidP="008D0531">
            <w:pPr>
              <w:pStyle w:val="NormalWeb"/>
              <w:jc w:val="center"/>
              <w:rPr>
                <w:rFonts w:ascii="Arial" w:hAnsi="Arial" w:cs="Arial"/>
                <w:sz w:val="22"/>
                <w:szCs w:val="22"/>
                <w:lang w:eastAsia="en-US"/>
              </w:rPr>
            </w:pPr>
            <w:r w:rsidRPr="003921E1">
              <w:rPr>
                <w:rFonts w:ascii="Arial" w:hAnsi="Arial" w:cs="Arial"/>
                <w:sz w:val="22"/>
                <w:szCs w:val="22"/>
                <w:lang w:eastAsia="en-US"/>
              </w:rPr>
              <w:t>Service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EDB663" w14:textId="7D5FE22F" w:rsidR="008F534B" w:rsidRPr="003921E1" w:rsidRDefault="008F534B" w:rsidP="008D0531">
            <w:pPr>
              <w:pStyle w:val="NormalWeb"/>
              <w:jc w:val="center"/>
              <w:rPr>
                <w:rFonts w:ascii="Arial" w:hAnsi="Arial" w:cs="Arial"/>
                <w:sz w:val="22"/>
                <w:szCs w:val="22"/>
                <w:lang w:eastAsia="en-US"/>
              </w:rPr>
            </w:pPr>
            <w:r w:rsidRPr="003921E1">
              <w:rPr>
                <w:rFonts w:ascii="Arial" w:hAnsi="Arial" w:cs="Arial"/>
                <w:sz w:val="22"/>
                <w:szCs w:val="22"/>
                <w:lang w:eastAsia="en-US"/>
              </w:rPr>
              <w:t>Customer ID</w:t>
            </w:r>
            <w:r>
              <w:rPr>
                <w:rFonts w:ascii="Arial" w:hAnsi="Arial" w:cs="Arial"/>
                <w:sz w:val="22"/>
                <w:szCs w:val="22"/>
                <w:lang w:eastAsia="en-US"/>
              </w:rPr>
              <w:t xml:space="preserve"> &amp; initials</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AE7F4" w14:textId="0F18739D" w:rsidR="008F534B" w:rsidRPr="003921E1" w:rsidRDefault="008F534B" w:rsidP="008D0531">
            <w:pPr>
              <w:pStyle w:val="NormalWeb"/>
              <w:jc w:val="center"/>
              <w:rPr>
                <w:rFonts w:ascii="Arial" w:hAnsi="Arial" w:cs="Arial"/>
                <w:sz w:val="22"/>
                <w:szCs w:val="22"/>
                <w:lang w:eastAsia="en-US"/>
              </w:rPr>
            </w:pPr>
            <w:r w:rsidRPr="003921E1">
              <w:rPr>
                <w:rFonts w:ascii="Arial" w:hAnsi="Arial" w:cs="Arial"/>
                <w:sz w:val="22"/>
                <w:szCs w:val="22"/>
                <w:lang w:eastAsia="en-US"/>
              </w:rPr>
              <w:t xml:space="preserve">Current Rate </w:t>
            </w:r>
            <w:r>
              <w:rPr>
                <w:rFonts w:ascii="Arial" w:hAnsi="Arial" w:cs="Arial"/>
                <w:sz w:val="22"/>
                <w:szCs w:val="22"/>
                <w:lang w:eastAsia="en-US"/>
              </w:rPr>
              <w:t>Session</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215C5F" w14:textId="30C4A94E" w:rsidR="008F534B" w:rsidRPr="003921E1" w:rsidRDefault="008F534B" w:rsidP="008D0531">
            <w:pPr>
              <w:pStyle w:val="NormalWeb"/>
              <w:jc w:val="center"/>
              <w:rPr>
                <w:rFonts w:ascii="Arial" w:hAnsi="Arial" w:cs="Arial"/>
                <w:sz w:val="22"/>
                <w:szCs w:val="22"/>
                <w:lang w:eastAsia="en-US"/>
              </w:rPr>
            </w:pPr>
            <w:r>
              <w:rPr>
                <w:rFonts w:ascii="Arial" w:hAnsi="Arial" w:cs="Arial"/>
                <w:sz w:val="22"/>
                <w:szCs w:val="22"/>
                <w:lang w:eastAsia="en-US"/>
              </w:rPr>
              <w:t>New rate per session</w:t>
            </w:r>
          </w:p>
        </w:tc>
        <w:tc>
          <w:tcPr>
            <w:tcW w:w="1503" w:type="dxa"/>
            <w:tcBorders>
              <w:top w:val="single" w:sz="8" w:space="0" w:color="auto"/>
              <w:left w:val="nil"/>
              <w:bottom w:val="single" w:sz="8" w:space="0" w:color="auto"/>
              <w:right w:val="single" w:sz="8" w:space="0" w:color="auto"/>
            </w:tcBorders>
          </w:tcPr>
          <w:p w14:paraId="358BB4B9" w14:textId="59FEDEB7" w:rsidR="008F534B" w:rsidRDefault="008F534B" w:rsidP="008D0531">
            <w:pPr>
              <w:pStyle w:val="NormalWeb"/>
              <w:jc w:val="center"/>
              <w:rPr>
                <w:rFonts w:ascii="Arial" w:hAnsi="Arial" w:cs="Arial"/>
                <w:sz w:val="22"/>
                <w:szCs w:val="22"/>
                <w:lang w:eastAsia="en-US"/>
              </w:rPr>
            </w:pPr>
            <w:r>
              <w:rPr>
                <w:rFonts w:ascii="Arial" w:hAnsi="Arial" w:cs="Arial"/>
                <w:sz w:val="22"/>
                <w:szCs w:val="22"/>
                <w:lang w:eastAsia="en-US"/>
              </w:rPr>
              <w:t>Sessions per week</w:t>
            </w:r>
          </w:p>
        </w:tc>
      </w:tr>
      <w:tr w:rsidR="008F534B" w:rsidRPr="003921E1" w14:paraId="1FB56892" w14:textId="4BA0DD0C" w:rsidTr="00FC2569">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B85566" w14:textId="265C2158" w:rsidR="008F534B" w:rsidRPr="003921E1" w:rsidRDefault="008F534B" w:rsidP="008D0531">
            <w:pPr>
              <w:pStyle w:val="NormalWeb"/>
              <w:jc w:val="center"/>
              <w:rPr>
                <w:rFonts w:ascii="Arial" w:hAnsi="Arial" w:cs="Arial"/>
                <w:sz w:val="22"/>
                <w:szCs w:val="22"/>
                <w:lang w:eastAsia="en-US"/>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60B11C18" w14:textId="3F6F27F1" w:rsidR="008F534B" w:rsidRPr="00537302" w:rsidRDefault="008F534B" w:rsidP="008D0531">
            <w:pPr>
              <w:jc w:val="center"/>
              <w:rPr>
                <w:rFonts w:ascii="Arial" w:hAnsi="Arial" w:cs="Arial"/>
                <w:color w:val="00000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bottom"/>
          </w:tcPr>
          <w:p w14:paraId="058FB018" w14:textId="4EEB9991" w:rsidR="008F534B" w:rsidRPr="003921E1" w:rsidRDefault="008F534B" w:rsidP="008D0531">
            <w:pPr>
              <w:jc w:val="center"/>
              <w:rPr>
                <w:rFonts w:ascii="Arial" w:hAnsi="Arial" w:cs="Arial"/>
                <w:color w:val="00000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bottom"/>
          </w:tcPr>
          <w:p w14:paraId="7463475B" w14:textId="5695E128" w:rsidR="008F534B" w:rsidRPr="003921E1" w:rsidRDefault="008F534B" w:rsidP="008D0531">
            <w:pPr>
              <w:jc w:val="center"/>
              <w:rPr>
                <w:rFonts w:ascii="Arial" w:hAnsi="Arial" w:cs="Arial"/>
                <w:color w:val="000000"/>
              </w:rPr>
            </w:pPr>
          </w:p>
        </w:tc>
        <w:tc>
          <w:tcPr>
            <w:tcW w:w="1503" w:type="dxa"/>
            <w:tcBorders>
              <w:top w:val="nil"/>
              <w:left w:val="nil"/>
              <w:bottom w:val="single" w:sz="8" w:space="0" w:color="auto"/>
              <w:right w:val="single" w:sz="8" w:space="0" w:color="auto"/>
            </w:tcBorders>
          </w:tcPr>
          <w:p w14:paraId="754CE5E8" w14:textId="7D84469D" w:rsidR="008F534B" w:rsidRPr="003921E1" w:rsidRDefault="008F534B" w:rsidP="008D0531">
            <w:pPr>
              <w:jc w:val="center"/>
              <w:rPr>
                <w:rFonts w:ascii="Arial" w:hAnsi="Arial" w:cs="Arial"/>
                <w:color w:val="000000"/>
              </w:rPr>
            </w:pPr>
          </w:p>
        </w:tc>
      </w:tr>
      <w:tr w:rsidR="008F534B" w:rsidRPr="003921E1" w14:paraId="721B3782" w14:textId="221CD93D" w:rsidTr="00FC2569">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795BEB" w14:textId="584992F7" w:rsidR="008F534B" w:rsidRPr="003921E1" w:rsidRDefault="008F534B" w:rsidP="008D0531">
            <w:pPr>
              <w:pStyle w:val="NormalWeb"/>
              <w:jc w:val="center"/>
              <w:rPr>
                <w:rFonts w:ascii="Arial" w:hAnsi="Arial" w:cs="Arial"/>
                <w:sz w:val="22"/>
                <w:szCs w:val="22"/>
                <w:lang w:eastAsia="en-US"/>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03C806AA" w14:textId="0516D72D" w:rsidR="008F534B" w:rsidRPr="00537302" w:rsidRDefault="008F534B" w:rsidP="008D0531">
            <w:pPr>
              <w:jc w:val="center"/>
              <w:rPr>
                <w:rFonts w:ascii="Arial" w:hAnsi="Arial" w:cs="Arial"/>
                <w:color w:val="00000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bottom"/>
          </w:tcPr>
          <w:p w14:paraId="2BB45564" w14:textId="6B17A4B6" w:rsidR="008F534B" w:rsidRPr="003921E1" w:rsidRDefault="008F534B" w:rsidP="008D0531">
            <w:pPr>
              <w:jc w:val="center"/>
              <w:rPr>
                <w:rFonts w:ascii="Arial" w:hAnsi="Arial" w:cs="Arial"/>
                <w:color w:val="00000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bottom"/>
          </w:tcPr>
          <w:p w14:paraId="403CA88E" w14:textId="0E5196EC" w:rsidR="008F534B" w:rsidRPr="003921E1" w:rsidRDefault="008F534B" w:rsidP="008D0531">
            <w:pPr>
              <w:jc w:val="center"/>
              <w:rPr>
                <w:rFonts w:ascii="Arial" w:hAnsi="Arial" w:cs="Arial"/>
                <w:color w:val="000000"/>
              </w:rPr>
            </w:pPr>
          </w:p>
        </w:tc>
        <w:tc>
          <w:tcPr>
            <w:tcW w:w="1503" w:type="dxa"/>
            <w:tcBorders>
              <w:top w:val="nil"/>
              <w:left w:val="nil"/>
              <w:bottom w:val="single" w:sz="8" w:space="0" w:color="auto"/>
              <w:right w:val="single" w:sz="8" w:space="0" w:color="auto"/>
            </w:tcBorders>
          </w:tcPr>
          <w:p w14:paraId="47C6B8A0" w14:textId="3777E9D0" w:rsidR="008F534B" w:rsidRDefault="008F534B" w:rsidP="008D0531">
            <w:pPr>
              <w:jc w:val="center"/>
              <w:rPr>
                <w:rFonts w:ascii="Arial" w:hAnsi="Arial" w:cs="Arial"/>
                <w:color w:val="000000"/>
              </w:rPr>
            </w:pPr>
          </w:p>
        </w:tc>
      </w:tr>
    </w:tbl>
    <w:p w14:paraId="53163086" w14:textId="77777777" w:rsidR="00644BE6" w:rsidRPr="001142F4" w:rsidRDefault="00644BE6" w:rsidP="00644BE6">
      <w:pPr>
        <w:jc w:val="both"/>
        <w:rPr>
          <w:rFonts w:ascii="Arial" w:hAnsi="Arial" w:cs="Arial"/>
        </w:rPr>
      </w:pPr>
    </w:p>
    <w:p w14:paraId="7AA79CEF" w14:textId="77777777" w:rsidR="00202A0E" w:rsidRDefault="00202A0E" w:rsidP="00202A0E">
      <w:pPr>
        <w:jc w:val="both"/>
        <w:rPr>
          <w:rFonts w:ascii="Arial" w:hAnsi="Arial" w:cs="Arial"/>
        </w:rPr>
      </w:pPr>
    </w:p>
    <w:p w14:paraId="0B3C875F" w14:textId="77777777" w:rsidR="00202A0E" w:rsidRDefault="00202A0E" w:rsidP="00202A0E">
      <w:pPr>
        <w:autoSpaceDE w:val="0"/>
        <w:autoSpaceDN w:val="0"/>
        <w:spacing w:before="40" w:after="40" w:line="240" w:lineRule="auto"/>
        <w:rPr>
          <w:rFonts w:ascii="Arial" w:hAnsi="Arial" w:cs="Arial"/>
        </w:rPr>
      </w:pPr>
      <w:r w:rsidRPr="00DE66D5">
        <w:rPr>
          <w:rFonts w:ascii="Arial" w:hAnsi="Arial" w:cs="Arial"/>
          <w:color w:val="0B0C0C"/>
        </w:rPr>
        <w:t xml:space="preserve">If you have any questions regarding the information above, please contact </w:t>
      </w:r>
      <w:hyperlink r:id="rId7" w:history="1">
        <w:r w:rsidRPr="00DE66D5">
          <w:rPr>
            <w:rStyle w:val="Hyperlink"/>
            <w:rFonts w:ascii="Arial" w:hAnsi="Arial" w:cs="Arial"/>
          </w:rPr>
          <w:t>CommissioningSupportTeam@wokingham.gov.uk</w:t>
        </w:r>
      </w:hyperlink>
      <w:r w:rsidRPr="00DE66D5">
        <w:rPr>
          <w:rFonts w:ascii="Arial" w:hAnsi="Arial" w:cs="Arial"/>
        </w:rPr>
        <w:t>.</w:t>
      </w:r>
    </w:p>
    <w:p w14:paraId="2C21F572" w14:textId="77777777" w:rsidR="00202A0E" w:rsidRPr="00DE66D5" w:rsidRDefault="00202A0E" w:rsidP="00202A0E">
      <w:pPr>
        <w:autoSpaceDE w:val="0"/>
        <w:autoSpaceDN w:val="0"/>
        <w:spacing w:before="40" w:after="40" w:line="240" w:lineRule="auto"/>
        <w:rPr>
          <w:rFonts w:ascii="Arial" w:hAnsi="Arial" w:cs="Arial"/>
          <w:color w:val="0B0C0C"/>
        </w:rPr>
      </w:pPr>
    </w:p>
    <w:p w14:paraId="2DD1D727" w14:textId="1D72C64A" w:rsidR="00202A0E" w:rsidRDefault="00202A0E" w:rsidP="00202A0E">
      <w:pPr>
        <w:jc w:val="both"/>
        <w:rPr>
          <w:rFonts w:ascii="Arial" w:hAnsi="Arial" w:cs="Arial"/>
        </w:rPr>
      </w:pPr>
      <w:r w:rsidRPr="005A1730">
        <w:rPr>
          <w:rFonts w:ascii="Arial" w:hAnsi="Arial" w:cs="Arial"/>
        </w:rPr>
        <w:t>If additional funding is required due to a change in need or because a revised care package is required, please contact 0</w:t>
      </w:r>
      <w:r>
        <w:rPr>
          <w:rFonts w:ascii="Arial" w:hAnsi="Arial" w:cs="Arial"/>
        </w:rPr>
        <w:t>300 3651234</w:t>
      </w:r>
      <w:r w:rsidRPr="005A1730">
        <w:rPr>
          <w:rFonts w:ascii="Arial" w:hAnsi="Arial" w:cs="Arial"/>
        </w:rPr>
        <w:t xml:space="preserve"> and arrange for the customer to have a re-assessment of need.</w:t>
      </w:r>
    </w:p>
    <w:p w14:paraId="572DD08F" w14:textId="25C5E621" w:rsidR="00ED65A1" w:rsidRPr="00ED65A1" w:rsidRDefault="00ED65A1" w:rsidP="00202A0E">
      <w:pPr>
        <w:jc w:val="both"/>
        <w:rPr>
          <w:rFonts w:ascii="Arial" w:hAnsi="Arial" w:cs="Arial"/>
          <w:b/>
          <w:bCs/>
          <w:u w:val="single"/>
        </w:rPr>
      </w:pPr>
      <w:r w:rsidRPr="00ED65A1">
        <w:rPr>
          <w:rFonts w:ascii="Arial" w:hAnsi="Arial" w:cs="Arial"/>
          <w:b/>
          <w:bCs/>
          <w:u w:val="single"/>
        </w:rPr>
        <w:t>Appeals</w:t>
      </w:r>
    </w:p>
    <w:p w14:paraId="6637CA9B" w14:textId="42A35383" w:rsidR="00202A0E" w:rsidRPr="004732FD" w:rsidRDefault="00202A0E" w:rsidP="00202A0E">
      <w:pPr>
        <w:jc w:val="both"/>
        <w:rPr>
          <w:rFonts w:ascii="Arial" w:hAnsi="Arial" w:cs="Arial"/>
        </w:rPr>
      </w:pPr>
      <w:r w:rsidRPr="004732FD">
        <w:rPr>
          <w:rFonts w:ascii="Arial" w:hAnsi="Arial" w:cs="Arial"/>
        </w:rPr>
        <w:t xml:space="preserve">You have a right to appeal against our decision if for any reason you are not satisfied.  Appeals must </w:t>
      </w:r>
      <w:r w:rsidRPr="004732FD">
        <w:rPr>
          <w:rFonts w:ascii="Arial" w:hAnsi="Arial" w:cs="Arial"/>
          <w:lang w:val="en-US"/>
        </w:rPr>
        <w:t>be emailed to</w:t>
      </w:r>
      <w:r>
        <w:rPr>
          <w:rFonts w:ascii="Arial" w:hAnsi="Arial" w:cs="Arial"/>
          <w:b/>
          <w:bCs/>
          <w:lang w:val="en-US"/>
        </w:rPr>
        <w:t xml:space="preserve"> </w:t>
      </w:r>
      <w:hyperlink r:id="rId8" w:history="1">
        <w:r w:rsidRPr="00D641AA">
          <w:rPr>
            <w:rStyle w:val="Hyperlink"/>
            <w:rFonts w:ascii="Arial" w:hAnsi="Arial" w:cs="Arial"/>
          </w:rPr>
          <w:t>CommissioningSupportTeam@wokingham.gov.uk</w:t>
        </w:r>
      </w:hyperlink>
      <w:r w:rsidRPr="004732FD">
        <w:rPr>
          <w:rStyle w:val="Hyperlink"/>
          <w:rFonts w:ascii="Arial" w:hAnsi="Arial" w:cs="Arial"/>
        </w:rPr>
        <w:t xml:space="preserve"> </w:t>
      </w:r>
      <w:r w:rsidRPr="004732FD">
        <w:rPr>
          <w:rFonts w:ascii="Arial" w:hAnsi="Arial" w:cs="Arial"/>
          <w:b/>
          <w:bCs/>
          <w:lang w:val="en-US"/>
        </w:rPr>
        <w:t>by 12:00pm on Monday 12</w:t>
      </w:r>
      <w:r w:rsidRPr="004732FD">
        <w:rPr>
          <w:rFonts w:ascii="Arial" w:hAnsi="Arial" w:cs="Arial"/>
          <w:b/>
          <w:bCs/>
          <w:vertAlign w:val="superscript"/>
          <w:lang w:val="en-US"/>
        </w:rPr>
        <w:t>th</w:t>
      </w:r>
      <w:r w:rsidRPr="004732FD">
        <w:rPr>
          <w:rFonts w:ascii="Arial" w:hAnsi="Arial" w:cs="Arial"/>
          <w:b/>
          <w:bCs/>
          <w:lang w:val="en-US"/>
        </w:rPr>
        <w:t xml:space="preserve"> April 2021.  </w:t>
      </w:r>
      <w:r w:rsidRPr="004732FD">
        <w:rPr>
          <w:rFonts w:ascii="Arial" w:hAnsi="Arial" w:cs="Arial"/>
          <w:lang w:val="en-US"/>
        </w:rPr>
        <w:t xml:space="preserve">Your appeal must </w:t>
      </w:r>
      <w:r w:rsidRPr="004732FD">
        <w:rPr>
          <w:rFonts w:ascii="Arial" w:hAnsi="Arial" w:cs="Arial"/>
        </w:rPr>
        <w:t>set out the nature of why you disagree with the outcome and why you feel your service may be unsustainable if the decision is not changed.</w:t>
      </w:r>
      <w:r w:rsidR="007D6637">
        <w:rPr>
          <w:rFonts w:ascii="Arial" w:hAnsi="Arial" w:cs="Arial"/>
        </w:rPr>
        <w:t xml:space="preserve">  </w:t>
      </w:r>
      <w:r w:rsidR="007D6637">
        <w:rPr>
          <w:rFonts w:ascii="Arial" w:hAnsi="Arial" w:cs="Arial"/>
        </w:rPr>
        <w:lastRenderedPageBreak/>
        <w:t>Please note as part of the appeals process the Council will invite you to submit more detailed costings.</w:t>
      </w:r>
    </w:p>
    <w:p w14:paraId="05649B8A" w14:textId="77777777" w:rsidR="00202A0E" w:rsidRPr="004732FD" w:rsidRDefault="00202A0E" w:rsidP="00202A0E">
      <w:pPr>
        <w:spacing w:after="0" w:line="240" w:lineRule="auto"/>
        <w:rPr>
          <w:rFonts w:ascii="Arial" w:hAnsi="Arial" w:cs="Arial"/>
          <w:b/>
          <w:bCs/>
          <w:lang w:val="en-US"/>
        </w:rPr>
      </w:pPr>
      <w:r w:rsidRPr="004732FD">
        <w:rPr>
          <w:rFonts w:ascii="Arial" w:hAnsi="Arial" w:cs="Arial"/>
          <w:b/>
          <w:bCs/>
          <w:lang w:val="en-US"/>
        </w:rPr>
        <w:t>Any appeals received after the deadline will not be accepted.</w:t>
      </w:r>
    </w:p>
    <w:p w14:paraId="149E7395" w14:textId="77777777" w:rsidR="00364B0E" w:rsidRPr="005A1730" w:rsidRDefault="00364B0E" w:rsidP="00364B0E">
      <w:pPr>
        <w:spacing w:after="0"/>
        <w:jc w:val="both"/>
        <w:rPr>
          <w:rFonts w:ascii="Arial" w:hAnsi="Arial" w:cs="Arial"/>
        </w:rPr>
      </w:pPr>
    </w:p>
    <w:p w14:paraId="6A9EBFE9" w14:textId="77777777" w:rsidR="005A3991" w:rsidRPr="003921E1" w:rsidRDefault="005A3991" w:rsidP="005A3991">
      <w:pPr>
        <w:spacing w:after="0" w:line="240" w:lineRule="auto"/>
        <w:rPr>
          <w:rFonts w:ascii="Arial" w:hAnsi="Arial" w:cs="Arial"/>
        </w:rPr>
      </w:pPr>
      <w:r w:rsidRPr="003921E1">
        <w:rPr>
          <w:rFonts w:ascii="Arial" w:hAnsi="Arial" w:cs="Arial"/>
        </w:rPr>
        <w:t xml:space="preserve">Yours </w:t>
      </w:r>
      <w:r w:rsidR="00E8198E" w:rsidRPr="003921E1">
        <w:rPr>
          <w:rFonts w:ascii="Arial" w:hAnsi="Arial" w:cs="Arial"/>
        </w:rPr>
        <w:t>faithfully</w:t>
      </w:r>
    </w:p>
    <w:p w14:paraId="67354D3F" w14:textId="05D8C369" w:rsidR="005A3991" w:rsidRDefault="005A3991" w:rsidP="005A3991">
      <w:pPr>
        <w:spacing w:after="0" w:line="240" w:lineRule="auto"/>
        <w:rPr>
          <w:rFonts w:ascii="Arial" w:hAnsi="Arial" w:cs="Arial"/>
        </w:rPr>
      </w:pPr>
    </w:p>
    <w:p w14:paraId="3ED64EF9" w14:textId="09287A2C" w:rsidR="0046698C" w:rsidRPr="003921E1" w:rsidRDefault="00CA4DC2" w:rsidP="005A3991">
      <w:pPr>
        <w:spacing w:after="0" w:line="240" w:lineRule="auto"/>
        <w:rPr>
          <w:rFonts w:ascii="Arial" w:hAnsi="Arial" w:cs="Arial"/>
        </w:rPr>
      </w:pPr>
      <w:r w:rsidRPr="001A434E">
        <w:rPr>
          <w:noProof/>
        </w:rPr>
        <w:drawing>
          <wp:inline distT="0" distB="0" distL="0" distR="0" wp14:anchorId="74337A06" wp14:editId="75DD3695">
            <wp:extent cx="2012950" cy="776853"/>
            <wp:effectExtent l="0" t="0" r="635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5524" cy="781706"/>
                    </a:xfrm>
                    <a:prstGeom prst="rect">
                      <a:avLst/>
                    </a:prstGeom>
                    <a:noFill/>
                    <a:ln>
                      <a:noFill/>
                    </a:ln>
                  </pic:spPr>
                </pic:pic>
              </a:graphicData>
            </a:graphic>
          </wp:inline>
        </w:drawing>
      </w:r>
    </w:p>
    <w:p w14:paraId="02E1508B" w14:textId="77777777" w:rsidR="005A3991" w:rsidRPr="003921E1" w:rsidRDefault="005A3991" w:rsidP="005A3991">
      <w:pPr>
        <w:spacing w:after="0" w:line="240" w:lineRule="auto"/>
        <w:rPr>
          <w:rFonts w:ascii="Arial" w:hAnsi="Arial" w:cs="Arial"/>
        </w:rPr>
      </w:pPr>
      <w:r w:rsidRPr="003921E1">
        <w:rPr>
          <w:rFonts w:ascii="Arial" w:hAnsi="Arial" w:cs="Arial"/>
        </w:rPr>
        <w:t>Jenny Lamprell</w:t>
      </w:r>
    </w:p>
    <w:p w14:paraId="18DB9221" w14:textId="77777777" w:rsidR="005A3991" w:rsidRPr="003921E1" w:rsidRDefault="005A3991" w:rsidP="005A3991">
      <w:pPr>
        <w:spacing w:after="0" w:line="240" w:lineRule="auto"/>
        <w:rPr>
          <w:rFonts w:ascii="Arial" w:hAnsi="Arial" w:cs="Arial"/>
        </w:rPr>
      </w:pPr>
      <w:r w:rsidRPr="003921E1">
        <w:rPr>
          <w:rFonts w:ascii="Arial" w:hAnsi="Arial" w:cs="Arial"/>
        </w:rPr>
        <w:t>Category Manager, Adult Services</w:t>
      </w:r>
    </w:p>
    <w:p w14:paraId="1FC487E9" w14:textId="11B91EA1" w:rsidR="003F3138" w:rsidRDefault="005A3991" w:rsidP="0046698C">
      <w:r w:rsidRPr="003921E1">
        <w:rPr>
          <w:rFonts w:ascii="Arial" w:hAnsi="Arial" w:cs="Arial"/>
        </w:rPr>
        <w:t>Strategy and Commissioning</w:t>
      </w:r>
    </w:p>
    <w:sectPr w:rsidR="003F3138">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226E4" w14:textId="77777777" w:rsidR="00882CA4" w:rsidRDefault="00882CA4" w:rsidP="002A621F">
      <w:pPr>
        <w:spacing w:after="0" w:line="240" w:lineRule="auto"/>
      </w:pPr>
      <w:r>
        <w:separator/>
      </w:r>
    </w:p>
  </w:endnote>
  <w:endnote w:type="continuationSeparator" w:id="0">
    <w:p w14:paraId="4E4449B4" w14:textId="77777777" w:rsidR="00882CA4" w:rsidRDefault="00882CA4"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178348"/>
      <w:docPartObj>
        <w:docPartGallery w:val="Page Numbers (Bottom of Page)"/>
        <w:docPartUnique/>
      </w:docPartObj>
    </w:sdtPr>
    <w:sdtEndPr/>
    <w:sdtContent>
      <w:sdt>
        <w:sdtPr>
          <w:id w:val="-1705238520"/>
          <w:docPartObj>
            <w:docPartGallery w:val="Page Numbers (Top of Page)"/>
            <w:docPartUnique/>
          </w:docPartObj>
        </w:sdtPr>
        <w:sdtEndPr/>
        <w:sdtContent>
          <w:p w14:paraId="0DD2952B" w14:textId="1A6799AD" w:rsidR="00D43565" w:rsidRDefault="00D43565" w:rsidP="00D4356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FC2569">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C2569">
              <w:rPr>
                <w:b/>
                <w:bCs/>
                <w:noProof/>
              </w:rPr>
              <w:t>2</w:t>
            </w:r>
            <w:r>
              <w:rPr>
                <w:b/>
                <w:bCs/>
                <w:sz w:val="24"/>
                <w:szCs w:val="24"/>
              </w:rPr>
              <w:fldChar w:fldCharType="end"/>
            </w:r>
          </w:p>
        </w:sdtContent>
      </w:sdt>
    </w:sdtContent>
  </w:sdt>
  <w:p w14:paraId="265B8BE0" w14:textId="77777777" w:rsidR="00D43565" w:rsidRDefault="00D435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AC86B" w14:textId="77777777" w:rsidR="00882CA4" w:rsidRDefault="00882CA4" w:rsidP="002A621F">
      <w:pPr>
        <w:spacing w:after="0" w:line="240" w:lineRule="auto"/>
      </w:pPr>
      <w:r>
        <w:separator/>
      </w:r>
    </w:p>
  </w:footnote>
  <w:footnote w:type="continuationSeparator" w:id="0">
    <w:p w14:paraId="47DAF784" w14:textId="77777777" w:rsidR="00882CA4" w:rsidRDefault="00882CA4" w:rsidP="002A62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B3D87"/>
    <w:rsid w:val="000F301C"/>
    <w:rsid w:val="00101B1D"/>
    <w:rsid w:val="001142F4"/>
    <w:rsid w:val="00126B5D"/>
    <w:rsid w:val="0013094F"/>
    <w:rsid w:val="00144D64"/>
    <w:rsid w:val="00202A0E"/>
    <w:rsid w:val="002A621F"/>
    <w:rsid w:val="002D7AB4"/>
    <w:rsid w:val="00316AD4"/>
    <w:rsid w:val="00342C18"/>
    <w:rsid w:val="00360D5C"/>
    <w:rsid w:val="00364B0E"/>
    <w:rsid w:val="00370E3C"/>
    <w:rsid w:val="003921E1"/>
    <w:rsid w:val="003C6E5F"/>
    <w:rsid w:val="003F30BE"/>
    <w:rsid w:val="003F3138"/>
    <w:rsid w:val="004318FD"/>
    <w:rsid w:val="00433267"/>
    <w:rsid w:val="00454B91"/>
    <w:rsid w:val="0046698C"/>
    <w:rsid w:val="00482CF2"/>
    <w:rsid w:val="004B08E2"/>
    <w:rsid w:val="005076A0"/>
    <w:rsid w:val="00537302"/>
    <w:rsid w:val="00543CF9"/>
    <w:rsid w:val="005440BB"/>
    <w:rsid w:val="00583878"/>
    <w:rsid w:val="005A01FB"/>
    <w:rsid w:val="005A1730"/>
    <w:rsid w:val="005A1A70"/>
    <w:rsid w:val="005A3991"/>
    <w:rsid w:val="005B2485"/>
    <w:rsid w:val="005B5389"/>
    <w:rsid w:val="00644BE6"/>
    <w:rsid w:val="00712BDE"/>
    <w:rsid w:val="00771AC6"/>
    <w:rsid w:val="007D26DD"/>
    <w:rsid w:val="007D6637"/>
    <w:rsid w:val="0083386E"/>
    <w:rsid w:val="00882CA4"/>
    <w:rsid w:val="008B666F"/>
    <w:rsid w:val="008D0531"/>
    <w:rsid w:val="008F534B"/>
    <w:rsid w:val="009E3E48"/>
    <w:rsid w:val="00A3023C"/>
    <w:rsid w:val="00A534CF"/>
    <w:rsid w:val="00AC0DBC"/>
    <w:rsid w:val="00B16723"/>
    <w:rsid w:val="00B474B2"/>
    <w:rsid w:val="00B9235E"/>
    <w:rsid w:val="00CA4DC2"/>
    <w:rsid w:val="00CB2C30"/>
    <w:rsid w:val="00D17739"/>
    <w:rsid w:val="00D27892"/>
    <w:rsid w:val="00D3314A"/>
    <w:rsid w:val="00D431F5"/>
    <w:rsid w:val="00D43565"/>
    <w:rsid w:val="00D87963"/>
    <w:rsid w:val="00DE66D5"/>
    <w:rsid w:val="00E8198E"/>
    <w:rsid w:val="00EC7EE4"/>
    <w:rsid w:val="00ED65A1"/>
    <w:rsid w:val="00F3612C"/>
    <w:rsid w:val="00F566F6"/>
    <w:rsid w:val="00F620B6"/>
    <w:rsid w:val="00FB3B72"/>
    <w:rsid w:val="00FC25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81"/>
    <o:shapelayout v:ext="edit">
      <o:idmap v:ext="edit" data="1"/>
    </o:shapelayout>
  </w:shapeDefaults>
  <w:decimalSymbol w:val="."/>
  <w:listSeparator w:val=","/>
  <w14:docId w14:val="0D657728"/>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semiHidden/>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semiHidden/>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83386E"/>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83386E"/>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D435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3565"/>
    <w:rPr>
      <w:rFonts w:ascii="Calibri" w:eastAsia="Times New Roman" w:hAnsi="Calibri" w:cs="Calibri"/>
      <w:sz w:val="22"/>
      <w:lang w:eastAsia="en-GB"/>
    </w:rPr>
  </w:style>
  <w:style w:type="paragraph" w:styleId="Footer">
    <w:name w:val="footer"/>
    <w:basedOn w:val="Normal"/>
    <w:link w:val="FooterChar"/>
    <w:uiPriority w:val="99"/>
    <w:unhideWhenUsed/>
    <w:rsid w:val="00D435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3565"/>
    <w:rPr>
      <w:rFonts w:ascii="Calibri" w:eastAsia="Times New Roman" w:hAnsi="Calibri" w:cs="Calibri"/>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issioningSupportTeam@wokingham.gov.uk" TargetMode="External"/><Relationship Id="rId3" Type="http://schemas.openxmlformats.org/officeDocument/2006/relationships/webSettings" Target="webSettings.xml"/><Relationship Id="rId7" Type="http://schemas.openxmlformats.org/officeDocument/2006/relationships/hyperlink" Target="mailto:CommissioningSupportTeam@wokingham.gov.uk"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Stuart Bignell</cp:lastModifiedBy>
  <cp:revision>2</cp:revision>
  <cp:lastPrinted>2020-03-30T08:19:00Z</cp:lastPrinted>
  <dcterms:created xsi:type="dcterms:W3CDTF">2021-05-28T11:55:00Z</dcterms:created>
  <dcterms:modified xsi:type="dcterms:W3CDTF">2021-05-28T11:55:00Z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2021-05-28T11:55:43Z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f208f1a8-aaac-4340-920c-658e1844e0ae</vt:lpwstr>
  </property>
  <property fmtid="{D5CDD505-2E9C-101B-9397-08002B2CF9AE}" pid="8" name="MSIP_Label_d17f5eab-0951-45e7-baa9-357beec0b77b_ContentBits">
    <vt:lpwstr>0</vt:lpwstr>
  </property>
</Properties>
</file>